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E861" w14:textId="77777777" w:rsidR="00D23366" w:rsidRDefault="00D23366" w:rsidP="001E3ED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BF09BA4" w14:textId="77777777" w:rsidR="006D6064" w:rsidRDefault="006D6064" w:rsidP="001E3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B5A5F">
        <w:rPr>
          <w:rFonts w:ascii="Times New Roman" w:eastAsia="Times New Roman" w:hAnsi="Times New Roman" w:cs="Times New Roman"/>
          <w:b/>
          <w:sz w:val="24"/>
          <w:szCs w:val="24"/>
        </w:rPr>
        <w:t>Poligrāfijas</w:t>
      </w:r>
      <w:proofErr w:type="spellEnd"/>
      <w:r w:rsidRPr="00FB5A5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B5A5F">
        <w:rPr>
          <w:rFonts w:ascii="Times New Roman" w:eastAsia="Times New Roman" w:hAnsi="Times New Roman" w:cs="Times New Roman"/>
          <w:b/>
          <w:sz w:val="24"/>
          <w:szCs w:val="24"/>
        </w:rPr>
        <w:t>iepakojuma</w:t>
      </w:r>
      <w:proofErr w:type="spellEnd"/>
      <w:r w:rsidRPr="00FB5A5F">
        <w:rPr>
          <w:rFonts w:ascii="Times New Roman" w:eastAsia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FB5A5F">
        <w:rPr>
          <w:rFonts w:ascii="Times New Roman" w:eastAsia="Times New Roman" w:hAnsi="Times New Roman" w:cs="Times New Roman"/>
          <w:b/>
          <w:sz w:val="24"/>
          <w:szCs w:val="24"/>
        </w:rPr>
        <w:t>grāmatu</w:t>
      </w:r>
      <w:proofErr w:type="spellEnd"/>
      <w:r w:rsidRPr="00FB5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5A5F">
        <w:rPr>
          <w:rFonts w:ascii="Times New Roman" w:eastAsia="Times New Roman" w:hAnsi="Times New Roman" w:cs="Times New Roman"/>
          <w:b/>
          <w:sz w:val="24"/>
          <w:szCs w:val="24"/>
        </w:rPr>
        <w:t>izstādes</w:t>
      </w:r>
      <w:proofErr w:type="spellEnd"/>
      <w:r w:rsidRPr="00FB5A5F">
        <w:rPr>
          <w:rFonts w:ascii="Times New Roman" w:eastAsia="Times New Roman" w:hAnsi="Times New Roman" w:cs="Times New Roman"/>
          <w:b/>
          <w:sz w:val="24"/>
          <w:szCs w:val="24"/>
        </w:rPr>
        <w:t xml:space="preserve"> 2023. </w:t>
      </w:r>
      <w:proofErr w:type="spellStart"/>
      <w:r w:rsidR="001E3ED5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FB5A5F">
        <w:rPr>
          <w:rFonts w:ascii="Times New Roman" w:eastAsia="Times New Roman" w:hAnsi="Times New Roman" w:cs="Times New Roman"/>
          <w:b/>
          <w:sz w:val="24"/>
          <w:szCs w:val="24"/>
        </w:rPr>
        <w:t>adā</w:t>
      </w:r>
      <w:proofErr w:type="spellEnd"/>
    </w:p>
    <w:p w14:paraId="688FCA94" w14:textId="77777777" w:rsidR="001E3ED5" w:rsidRDefault="001E3ED5" w:rsidP="001E3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5B6E19" w14:textId="77777777" w:rsidR="001E3ED5" w:rsidRDefault="001E3ED5" w:rsidP="001E3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9BA939" w14:textId="77777777" w:rsidR="001E3ED5" w:rsidRPr="001E3ED5" w:rsidRDefault="001E3ED5" w:rsidP="001E3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7B829" w14:textId="77777777" w:rsidR="006D6064" w:rsidRPr="00FB5A5F" w:rsidRDefault="004E3D0D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1.</w:t>
      </w:r>
      <w:r w:rsidR="00FB5A5F">
        <w:rPr>
          <w:rFonts w:ascii="Times New Roman" w:hAnsi="Times New Roman" w:cs="Times New Roman"/>
          <w:sz w:val="24"/>
          <w:szCs w:val="24"/>
        </w:rPr>
        <w:t>-</w:t>
      </w:r>
      <w:r w:rsidRPr="00FB5A5F">
        <w:rPr>
          <w:rFonts w:ascii="Times New Roman" w:hAnsi="Times New Roman" w:cs="Times New Roman"/>
          <w:sz w:val="24"/>
          <w:szCs w:val="24"/>
        </w:rPr>
        <w:t>3.02.2023.</w:t>
      </w:r>
      <w:r w:rsidR="006D6064"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6064" w:rsidRPr="00FB5A5F">
        <w:rPr>
          <w:rFonts w:ascii="Times New Roman" w:hAnsi="Times New Roman" w:cs="Times New Roman"/>
          <w:b/>
          <w:sz w:val="24"/>
          <w:szCs w:val="24"/>
        </w:rPr>
        <w:t>RemaDays</w:t>
      </w:r>
      <w:proofErr w:type="spellEnd"/>
      <w:r w:rsidR="006D6064" w:rsidRPr="00FB5A5F">
        <w:rPr>
          <w:rFonts w:ascii="Times New Roman" w:hAnsi="Times New Roman" w:cs="Times New Roman"/>
          <w:b/>
          <w:sz w:val="24"/>
          <w:szCs w:val="24"/>
        </w:rPr>
        <w:t xml:space="preserve"> Warsaw</w:t>
      </w:r>
      <w:r w:rsidR="006D6064"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6064" w:rsidRPr="00FB5A5F">
        <w:rPr>
          <w:rFonts w:ascii="Times New Roman" w:hAnsi="Times New Roman" w:cs="Times New Roman"/>
          <w:sz w:val="24"/>
          <w:szCs w:val="24"/>
        </w:rPr>
        <w:t>Polija</w:t>
      </w:r>
      <w:proofErr w:type="spellEnd"/>
      <w:r w:rsidR="006D6064" w:rsidRPr="00FB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064" w:rsidRPr="00FB5A5F">
        <w:rPr>
          <w:rFonts w:ascii="Times New Roman" w:hAnsi="Times New Roman" w:cs="Times New Roman"/>
          <w:sz w:val="24"/>
          <w:szCs w:val="24"/>
        </w:rPr>
        <w:t>Varšava</w:t>
      </w:r>
      <w:proofErr w:type="spellEnd"/>
      <w:r w:rsidR="006D6064" w:rsidRPr="00FB5A5F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6D6064" w:rsidRPr="00FB5A5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www.remadays.com</w:t>
        </w:r>
      </w:hyperlink>
    </w:p>
    <w:p w14:paraId="0220EF8A" w14:textId="77777777" w:rsidR="0072299D" w:rsidRPr="00FB5A5F" w:rsidRDefault="004E3D0D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7.-9.02.2023.</w:t>
      </w:r>
      <w:r w:rsidR="0072299D"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299D" w:rsidRPr="00FB5A5F">
        <w:rPr>
          <w:rFonts w:ascii="Times New Roman" w:hAnsi="Times New Roman" w:cs="Times New Roman"/>
          <w:b/>
          <w:sz w:val="24"/>
          <w:szCs w:val="24"/>
        </w:rPr>
        <w:t>Embax</w:t>
      </w:r>
      <w:proofErr w:type="spellEnd"/>
      <w:r w:rsidR="0072299D" w:rsidRPr="00FB5A5F">
        <w:rPr>
          <w:rFonts w:ascii="Times New Roman" w:hAnsi="Times New Roman" w:cs="Times New Roman"/>
          <w:b/>
          <w:sz w:val="24"/>
          <w:szCs w:val="24"/>
        </w:rPr>
        <w:t xml:space="preserve"> Print</w:t>
      </w:r>
      <w:r w:rsidR="0072299D"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299D" w:rsidRPr="00FB5A5F">
        <w:rPr>
          <w:rFonts w:ascii="Times New Roman" w:hAnsi="Times New Roman" w:cs="Times New Roman"/>
          <w:sz w:val="24"/>
          <w:szCs w:val="24"/>
        </w:rPr>
        <w:t>Čehija</w:t>
      </w:r>
      <w:proofErr w:type="spellEnd"/>
      <w:r w:rsidR="0072299D" w:rsidRPr="00FB5A5F">
        <w:rPr>
          <w:rFonts w:ascii="Times New Roman" w:hAnsi="Times New Roman" w:cs="Times New Roman"/>
          <w:sz w:val="24"/>
          <w:szCs w:val="24"/>
        </w:rPr>
        <w:t>, Brno</w:t>
      </w:r>
      <w:r w:rsidR="0072299D" w:rsidRPr="00FB5A5F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D40D58" w:rsidRPr="00FB5A5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www.bvv.cz/en/embaxprint/</w:t>
        </w:r>
      </w:hyperlink>
    </w:p>
    <w:p w14:paraId="44923150" w14:textId="77777777" w:rsidR="002E53B8" w:rsidRPr="00FB5A5F" w:rsidRDefault="004E3D0D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23.-26.2023.</w:t>
      </w:r>
      <w:r w:rsidR="000150B2" w:rsidRPr="00FB5A5F">
        <w:rPr>
          <w:rFonts w:ascii="Times New Roman" w:hAnsi="Times New Roman" w:cs="Times New Roman"/>
          <w:sz w:val="24"/>
          <w:szCs w:val="24"/>
        </w:rPr>
        <w:tab/>
      </w:r>
      <w:r w:rsidR="000150B2" w:rsidRPr="00FB5A5F">
        <w:rPr>
          <w:rFonts w:ascii="Times New Roman" w:hAnsi="Times New Roman" w:cs="Times New Roman"/>
          <w:b/>
          <w:sz w:val="24"/>
          <w:szCs w:val="24"/>
        </w:rPr>
        <w:t>Vilnius Book Fair</w:t>
      </w:r>
      <w:r w:rsidR="000150B2"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50B2" w:rsidRPr="00FB5A5F"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 w:rsidR="000150B2" w:rsidRPr="00FB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50B2" w:rsidRPr="00FB5A5F">
        <w:rPr>
          <w:rFonts w:ascii="Times New Roman" w:hAnsi="Times New Roman" w:cs="Times New Roman"/>
          <w:sz w:val="24"/>
          <w:szCs w:val="24"/>
        </w:rPr>
        <w:t>Viļņa</w:t>
      </w:r>
      <w:proofErr w:type="spellEnd"/>
      <w:r w:rsidR="000150B2" w:rsidRPr="00FB5A5F">
        <w:rPr>
          <w:rFonts w:ascii="Times New Roman" w:hAnsi="Times New Roman" w:cs="Times New Roman"/>
          <w:sz w:val="24"/>
          <w:szCs w:val="24"/>
        </w:rPr>
        <w:tab/>
      </w:r>
      <w:r w:rsidR="000150B2" w:rsidRPr="00FB5A5F">
        <w:rPr>
          <w:rFonts w:ascii="Times New Roman" w:hAnsi="Times New Roman" w:cs="Times New Roman"/>
          <w:sz w:val="24"/>
          <w:szCs w:val="24"/>
        </w:rPr>
        <w:tab/>
        <w:t>www.litexpo</w:t>
      </w:r>
      <w:r w:rsidR="002E53B8" w:rsidRPr="00FB5A5F">
        <w:rPr>
          <w:rFonts w:ascii="Times New Roman" w:hAnsi="Times New Roman" w:cs="Times New Roman"/>
          <w:sz w:val="24"/>
          <w:szCs w:val="24"/>
        </w:rPr>
        <w:t>.lt</w:t>
      </w:r>
    </w:p>
    <w:p w14:paraId="377A9C0A" w14:textId="77777777" w:rsidR="00811067" w:rsidRPr="00FB5A5F" w:rsidRDefault="00811067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3.-5.</w:t>
      </w:r>
      <w:r w:rsidR="004E3D0D" w:rsidRPr="00FB5A5F">
        <w:rPr>
          <w:rFonts w:ascii="Times New Roman" w:hAnsi="Times New Roman" w:cs="Times New Roman"/>
          <w:sz w:val="24"/>
          <w:szCs w:val="24"/>
        </w:rPr>
        <w:t>03.2023.</w:t>
      </w:r>
      <w:r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5A5F">
        <w:rPr>
          <w:rFonts w:ascii="Times New Roman" w:hAnsi="Times New Roman" w:cs="Times New Roman"/>
          <w:b/>
          <w:sz w:val="24"/>
          <w:szCs w:val="24"/>
        </w:rPr>
        <w:t>Rīgas</w:t>
      </w:r>
      <w:proofErr w:type="spellEnd"/>
      <w:r w:rsidRPr="00FB5A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5A5F">
        <w:rPr>
          <w:rFonts w:ascii="Times New Roman" w:hAnsi="Times New Roman" w:cs="Times New Roman"/>
          <w:b/>
          <w:sz w:val="24"/>
          <w:szCs w:val="24"/>
        </w:rPr>
        <w:t>Grāmatu</w:t>
      </w:r>
      <w:proofErr w:type="spellEnd"/>
      <w:r w:rsidRPr="00FB5A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5A5F">
        <w:rPr>
          <w:rFonts w:ascii="Times New Roman" w:hAnsi="Times New Roman" w:cs="Times New Roman"/>
          <w:b/>
          <w:sz w:val="24"/>
          <w:szCs w:val="24"/>
        </w:rPr>
        <w:t>gadatirgus</w:t>
      </w:r>
      <w:proofErr w:type="spellEnd"/>
      <w:r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5A5F">
        <w:rPr>
          <w:rFonts w:ascii="Times New Roman" w:hAnsi="Times New Roman" w:cs="Times New Roman"/>
          <w:sz w:val="24"/>
          <w:szCs w:val="24"/>
        </w:rPr>
        <w:t>Latvija</w:t>
      </w:r>
      <w:proofErr w:type="spellEnd"/>
      <w:r w:rsidRPr="00FB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5F">
        <w:rPr>
          <w:rFonts w:ascii="Times New Roman" w:hAnsi="Times New Roman" w:cs="Times New Roman"/>
          <w:sz w:val="24"/>
          <w:szCs w:val="24"/>
        </w:rPr>
        <w:t>Rīga</w:t>
      </w:r>
      <w:proofErr w:type="spellEnd"/>
      <w:r w:rsidRPr="00FB5A5F">
        <w:rPr>
          <w:rFonts w:ascii="Times New Roman" w:hAnsi="Times New Roman" w:cs="Times New Roman"/>
          <w:sz w:val="24"/>
          <w:szCs w:val="24"/>
        </w:rPr>
        <w:tab/>
        <w:t>www.bt1.lv</w:t>
      </w:r>
    </w:p>
    <w:p w14:paraId="75C0EB2B" w14:textId="77777777" w:rsidR="00811067" w:rsidRPr="00FB5A5F" w:rsidRDefault="00811067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6.-9.</w:t>
      </w:r>
      <w:r w:rsidR="004E3D0D" w:rsidRPr="00FB5A5F">
        <w:rPr>
          <w:rFonts w:ascii="Times New Roman" w:hAnsi="Times New Roman" w:cs="Times New Roman"/>
          <w:sz w:val="24"/>
          <w:szCs w:val="24"/>
        </w:rPr>
        <w:t>03.2023.</w:t>
      </w:r>
      <w:r w:rsidRPr="00FB5A5F">
        <w:rPr>
          <w:rFonts w:ascii="Times New Roman" w:hAnsi="Times New Roman" w:cs="Times New Roman"/>
          <w:sz w:val="24"/>
          <w:szCs w:val="24"/>
        </w:rPr>
        <w:t xml:space="preserve"> </w:t>
      </w:r>
      <w:r w:rsidRPr="00FB5A5F">
        <w:rPr>
          <w:rFonts w:ascii="Times New Roman" w:hAnsi="Times New Roman" w:cs="Times New Roman"/>
          <w:sz w:val="24"/>
          <w:szCs w:val="24"/>
        </w:rPr>
        <w:tab/>
      </w:r>
      <w:r w:rsidRPr="00FB5A5F">
        <w:rPr>
          <w:rFonts w:ascii="Times New Roman" w:hAnsi="Times New Roman" w:cs="Times New Roman"/>
          <w:b/>
          <w:sz w:val="24"/>
          <w:szCs w:val="24"/>
        </w:rPr>
        <w:t>Bologna Children’s Book Fair</w:t>
      </w:r>
      <w:r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5A5F">
        <w:rPr>
          <w:rFonts w:ascii="Times New Roman" w:hAnsi="Times New Roman" w:cs="Times New Roman"/>
          <w:sz w:val="24"/>
          <w:szCs w:val="24"/>
        </w:rPr>
        <w:t>Itālija</w:t>
      </w:r>
      <w:proofErr w:type="spellEnd"/>
      <w:r w:rsidRPr="00FB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5F">
        <w:rPr>
          <w:rFonts w:ascii="Times New Roman" w:hAnsi="Times New Roman" w:cs="Times New Roman"/>
          <w:sz w:val="24"/>
          <w:szCs w:val="24"/>
        </w:rPr>
        <w:t>Boloņa</w:t>
      </w:r>
      <w:proofErr w:type="spellEnd"/>
      <w:r w:rsidRPr="00FB5A5F">
        <w:rPr>
          <w:rFonts w:ascii="Times New Roman" w:hAnsi="Times New Roman" w:cs="Times New Roman"/>
          <w:sz w:val="24"/>
          <w:szCs w:val="24"/>
        </w:rPr>
        <w:tab/>
        <w:t>www.bolognachildrensbookfair.com</w:t>
      </w:r>
    </w:p>
    <w:p w14:paraId="050AD207" w14:textId="77777777" w:rsidR="00D40D58" w:rsidRPr="00FB5A5F" w:rsidRDefault="004E3D0D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14.-16.2023.</w:t>
      </w:r>
      <w:r w:rsidR="00D40D58" w:rsidRPr="00FB5A5F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D40D58" w:rsidRPr="00FB5A5F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EEEEEE"/>
          </w:rPr>
          <w:t>InPrint Munich</w:t>
        </w:r>
      </w:hyperlink>
      <w:r w:rsidR="00662CDC"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2CDC" w:rsidRPr="00FB5A5F">
        <w:rPr>
          <w:rFonts w:ascii="Times New Roman" w:hAnsi="Times New Roman" w:cs="Times New Roman"/>
          <w:sz w:val="24"/>
          <w:szCs w:val="24"/>
        </w:rPr>
        <w:t>Vācija</w:t>
      </w:r>
      <w:proofErr w:type="spellEnd"/>
      <w:r w:rsidR="00662CDC" w:rsidRPr="00FB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CDC" w:rsidRPr="00FB5A5F">
        <w:rPr>
          <w:rFonts w:ascii="Times New Roman" w:hAnsi="Times New Roman" w:cs="Times New Roman"/>
          <w:sz w:val="24"/>
          <w:szCs w:val="24"/>
        </w:rPr>
        <w:t>Minhene</w:t>
      </w:r>
      <w:proofErr w:type="spellEnd"/>
      <w:r w:rsidR="00662CDC" w:rsidRPr="00FB5A5F">
        <w:rPr>
          <w:rFonts w:ascii="Times New Roman" w:hAnsi="Times New Roman" w:cs="Times New Roman"/>
          <w:sz w:val="24"/>
          <w:szCs w:val="24"/>
        </w:rPr>
        <w:tab/>
      </w:r>
      <w:hyperlink r:id="rId8" w:anchor="registration" w:history="1">
        <w:r w:rsidR="00662CDC" w:rsidRPr="00FB5A5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www.cce-international.com/en-gb/inprint-munich.html</w:t>
        </w:r>
      </w:hyperlink>
    </w:p>
    <w:p w14:paraId="0B27FE55" w14:textId="77777777" w:rsidR="007F4056" w:rsidRPr="00FB5A5F" w:rsidRDefault="007F4056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30.</w:t>
      </w:r>
      <w:r w:rsidR="00FB5A5F">
        <w:rPr>
          <w:rFonts w:ascii="Times New Roman" w:hAnsi="Times New Roman" w:cs="Times New Roman"/>
          <w:sz w:val="24"/>
          <w:szCs w:val="24"/>
        </w:rPr>
        <w:t>03.-</w:t>
      </w:r>
      <w:r w:rsidR="004E3D0D" w:rsidRPr="00FB5A5F">
        <w:rPr>
          <w:rFonts w:ascii="Times New Roman" w:hAnsi="Times New Roman" w:cs="Times New Roman"/>
          <w:sz w:val="24"/>
          <w:szCs w:val="24"/>
        </w:rPr>
        <w:t>1.04.2023.</w:t>
      </w:r>
      <w:r w:rsidR="000150B2" w:rsidRPr="00FB5A5F">
        <w:rPr>
          <w:rFonts w:ascii="Times New Roman" w:hAnsi="Times New Roman" w:cs="Times New Roman"/>
          <w:sz w:val="24"/>
          <w:szCs w:val="24"/>
        </w:rPr>
        <w:tab/>
      </w:r>
      <w:r w:rsidR="000150B2" w:rsidRPr="00FB5A5F">
        <w:rPr>
          <w:rFonts w:ascii="Times New Roman" w:hAnsi="Times New Roman" w:cs="Times New Roman"/>
          <w:b/>
          <w:sz w:val="24"/>
          <w:szCs w:val="24"/>
        </w:rPr>
        <w:t>WETEC</w:t>
      </w:r>
      <w:r w:rsidR="000150B2"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50B2" w:rsidRPr="00FB5A5F">
        <w:rPr>
          <w:rFonts w:ascii="Times New Roman" w:hAnsi="Times New Roman" w:cs="Times New Roman"/>
          <w:sz w:val="24"/>
          <w:szCs w:val="24"/>
        </w:rPr>
        <w:t>Vācija</w:t>
      </w:r>
      <w:proofErr w:type="spellEnd"/>
      <w:r w:rsidR="000150B2" w:rsidRPr="00FB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50B2" w:rsidRPr="00FB5A5F">
        <w:rPr>
          <w:rFonts w:ascii="Times New Roman" w:hAnsi="Times New Roman" w:cs="Times New Roman"/>
          <w:sz w:val="24"/>
          <w:szCs w:val="24"/>
        </w:rPr>
        <w:t>Štutgarte</w:t>
      </w:r>
      <w:proofErr w:type="spellEnd"/>
      <w:r w:rsidR="000150B2" w:rsidRPr="00FB5A5F">
        <w:rPr>
          <w:rFonts w:ascii="Times New Roman" w:hAnsi="Times New Roman" w:cs="Times New Roman"/>
          <w:sz w:val="24"/>
          <w:szCs w:val="24"/>
        </w:rPr>
        <w:tab/>
        <w:t>www.messe-stuttgart.de</w:t>
      </w:r>
      <w:r w:rsidR="000150B2" w:rsidRPr="00FB5A5F">
        <w:rPr>
          <w:rFonts w:ascii="Times New Roman" w:hAnsi="Times New Roman" w:cs="Times New Roman"/>
          <w:sz w:val="24"/>
          <w:szCs w:val="24"/>
        </w:rPr>
        <w:tab/>
      </w:r>
    </w:p>
    <w:p w14:paraId="1854C7AA" w14:textId="77777777" w:rsidR="00BB677C" w:rsidRDefault="00BB677C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05.-06.04.2023.</w:t>
      </w:r>
      <w:r>
        <w:rPr>
          <w:rFonts w:ascii="Times New Roman" w:hAnsi="Times New Roman" w:cs="Times New Roman"/>
          <w:sz w:val="24"/>
          <w:szCs w:val="24"/>
        </w:rPr>
        <w:tab/>
      </w:r>
      <w:r w:rsidRPr="00BB677C">
        <w:rPr>
          <w:rFonts w:ascii="Times New Roman" w:hAnsi="Times New Roman" w:cs="Times New Roman"/>
          <w:b/>
          <w:sz w:val="24"/>
          <w:szCs w:val="24"/>
        </w:rPr>
        <w:t>EMPACK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Nīderlande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Gorinhema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www.empack.nl</w:t>
      </w:r>
    </w:p>
    <w:p w14:paraId="077C94DC" w14:textId="77777777" w:rsidR="00811067" w:rsidRDefault="004E3D0D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18.-20.04.2023.</w:t>
      </w:r>
      <w:r w:rsidR="00811067" w:rsidRPr="00FB5A5F">
        <w:rPr>
          <w:rFonts w:ascii="Times New Roman" w:hAnsi="Times New Roman" w:cs="Times New Roman"/>
          <w:sz w:val="24"/>
          <w:szCs w:val="24"/>
        </w:rPr>
        <w:tab/>
      </w:r>
      <w:r w:rsidR="00811067" w:rsidRPr="00FB5A5F">
        <w:rPr>
          <w:rFonts w:ascii="Times New Roman" w:hAnsi="Times New Roman" w:cs="Times New Roman"/>
          <w:sz w:val="24"/>
          <w:szCs w:val="24"/>
        </w:rPr>
        <w:tab/>
      </w:r>
      <w:r w:rsidR="00811067" w:rsidRPr="00FB5A5F">
        <w:rPr>
          <w:rFonts w:ascii="Times New Roman" w:hAnsi="Times New Roman" w:cs="Times New Roman"/>
          <w:b/>
          <w:sz w:val="24"/>
          <w:szCs w:val="24"/>
        </w:rPr>
        <w:t>London Book Fair</w:t>
      </w:r>
      <w:r w:rsidR="00811067" w:rsidRPr="00FB5A5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11067" w:rsidRPr="00FB5A5F">
        <w:rPr>
          <w:rFonts w:ascii="Times New Roman" w:hAnsi="Times New Roman" w:cs="Times New Roman"/>
          <w:sz w:val="24"/>
          <w:szCs w:val="24"/>
        </w:rPr>
        <w:t>Lielbritānija</w:t>
      </w:r>
      <w:proofErr w:type="spellEnd"/>
      <w:r w:rsidR="00811067" w:rsidRPr="00FB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067" w:rsidRPr="00FB5A5F">
        <w:rPr>
          <w:rFonts w:ascii="Times New Roman" w:hAnsi="Times New Roman" w:cs="Times New Roman"/>
          <w:sz w:val="24"/>
          <w:szCs w:val="24"/>
        </w:rPr>
        <w:t>Londona</w:t>
      </w:r>
      <w:proofErr w:type="spellEnd"/>
      <w:r w:rsidR="00811067" w:rsidRPr="00FB5A5F">
        <w:rPr>
          <w:rFonts w:ascii="Times New Roman" w:hAnsi="Times New Roman" w:cs="Times New Roman"/>
          <w:sz w:val="24"/>
          <w:szCs w:val="24"/>
        </w:rPr>
        <w:tab/>
        <w:t>www.londonbookfair.co/uk/</w:t>
      </w:r>
    </w:p>
    <w:p w14:paraId="51677611" w14:textId="77777777" w:rsidR="00BB677C" w:rsidRPr="00FB5A5F" w:rsidRDefault="00BB677C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18.-20.04.2023</w:t>
      </w:r>
      <w:r>
        <w:rPr>
          <w:rFonts w:ascii="Times New Roman" w:hAnsi="Times New Roman" w:cs="Times New Roman"/>
          <w:sz w:val="24"/>
          <w:szCs w:val="24"/>
        </w:rPr>
        <w:tab/>
      </w:r>
      <w:r w:rsidRPr="00BB677C">
        <w:rPr>
          <w:rFonts w:ascii="Times New Roman" w:hAnsi="Times New Roman" w:cs="Times New Roman"/>
          <w:b/>
          <w:sz w:val="24"/>
          <w:szCs w:val="24"/>
        </w:rPr>
        <w:t>Warsaw Pack</w:t>
      </w:r>
      <w:r w:rsidRPr="00BB677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Varšava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www.warsawexpo.eu</w:t>
      </w:r>
    </w:p>
    <w:p w14:paraId="09294238" w14:textId="77777777" w:rsidR="00FE793F" w:rsidRPr="00FB5A5F" w:rsidRDefault="004E3D0D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25.-27.04.2023.</w:t>
      </w:r>
      <w:r w:rsidR="00FE793F" w:rsidRPr="00FB5A5F">
        <w:rPr>
          <w:rFonts w:ascii="Times New Roman" w:hAnsi="Times New Roman" w:cs="Times New Roman"/>
          <w:sz w:val="24"/>
          <w:szCs w:val="24"/>
        </w:rPr>
        <w:tab/>
      </w:r>
      <w:r w:rsidR="00FE793F" w:rsidRPr="00FB5A5F">
        <w:rPr>
          <w:rFonts w:ascii="Times New Roman" w:hAnsi="Times New Roman" w:cs="Times New Roman"/>
          <w:b/>
          <w:sz w:val="24"/>
          <w:szCs w:val="24"/>
        </w:rPr>
        <w:t>Pick &amp; Pack</w:t>
      </w:r>
      <w:r w:rsidR="00FE793F" w:rsidRPr="00FB5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93F" w:rsidRPr="00FB5A5F">
        <w:rPr>
          <w:rFonts w:ascii="Times New Roman" w:hAnsi="Times New Roman" w:cs="Times New Roman"/>
          <w:sz w:val="24"/>
          <w:szCs w:val="24"/>
        </w:rPr>
        <w:t>Spānija</w:t>
      </w:r>
      <w:proofErr w:type="spellEnd"/>
      <w:r w:rsidR="00FE793F" w:rsidRPr="00FB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93F" w:rsidRPr="00FB5A5F">
        <w:rPr>
          <w:rFonts w:ascii="Times New Roman" w:hAnsi="Times New Roman" w:cs="Times New Roman"/>
          <w:sz w:val="24"/>
          <w:szCs w:val="24"/>
        </w:rPr>
        <w:t>Madride</w:t>
      </w:r>
      <w:proofErr w:type="spellEnd"/>
      <w:r w:rsidR="00FE793F" w:rsidRPr="00FB5A5F">
        <w:rPr>
          <w:rFonts w:ascii="Times New Roman" w:hAnsi="Times New Roman" w:cs="Times New Roman"/>
          <w:sz w:val="24"/>
          <w:szCs w:val="24"/>
        </w:rPr>
        <w:tab/>
        <w:t>www.pickpackexpo.com</w:t>
      </w:r>
      <w:r w:rsidR="00FE793F" w:rsidRPr="00FB5A5F">
        <w:rPr>
          <w:rFonts w:ascii="Times New Roman" w:hAnsi="Times New Roman" w:cs="Times New Roman"/>
          <w:sz w:val="24"/>
          <w:szCs w:val="24"/>
        </w:rPr>
        <w:tab/>
      </w:r>
    </w:p>
    <w:p w14:paraId="0EDE223B" w14:textId="77777777" w:rsidR="000F04A9" w:rsidRPr="00FB5A5F" w:rsidRDefault="004E3D0D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27.-30.04.2023.</w:t>
      </w:r>
      <w:r w:rsidR="00BB67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04A9" w:rsidRPr="00BB677C">
        <w:rPr>
          <w:rFonts w:ascii="Times New Roman" w:hAnsi="Times New Roman" w:cs="Times New Roman"/>
          <w:b/>
          <w:sz w:val="24"/>
          <w:szCs w:val="24"/>
        </w:rPr>
        <w:t>Leipziger</w:t>
      </w:r>
      <w:proofErr w:type="spellEnd"/>
      <w:r w:rsidR="000F04A9" w:rsidRPr="00BB67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04A9" w:rsidRPr="00BB677C">
        <w:rPr>
          <w:rFonts w:ascii="Times New Roman" w:hAnsi="Times New Roman" w:cs="Times New Roman"/>
          <w:b/>
          <w:sz w:val="24"/>
          <w:szCs w:val="24"/>
        </w:rPr>
        <w:t>Buchmesse</w:t>
      </w:r>
      <w:proofErr w:type="spellEnd"/>
      <w:r w:rsidR="000F04A9" w:rsidRPr="00BB677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F04A9" w:rsidRPr="00FB5A5F">
        <w:rPr>
          <w:rFonts w:ascii="Times New Roman" w:hAnsi="Times New Roman" w:cs="Times New Roman"/>
          <w:sz w:val="24"/>
          <w:szCs w:val="24"/>
        </w:rPr>
        <w:t>Vācija</w:t>
      </w:r>
      <w:proofErr w:type="spellEnd"/>
      <w:r w:rsidR="000F04A9" w:rsidRPr="00FB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04A9" w:rsidRPr="00FB5A5F">
        <w:rPr>
          <w:rFonts w:ascii="Times New Roman" w:hAnsi="Times New Roman" w:cs="Times New Roman"/>
          <w:sz w:val="24"/>
          <w:szCs w:val="24"/>
        </w:rPr>
        <w:t>Leipciga</w:t>
      </w:r>
      <w:proofErr w:type="spellEnd"/>
      <w:r w:rsidR="00BB677C">
        <w:rPr>
          <w:rFonts w:ascii="Times New Roman" w:hAnsi="Times New Roman" w:cs="Times New Roman"/>
          <w:sz w:val="24"/>
          <w:szCs w:val="24"/>
        </w:rPr>
        <w:tab/>
        <w:t>www</w:t>
      </w:r>
      <w:r w:rsidR="000E1631">
        <w:rPr>
          <w:rFonts w:ascii="Times New Roman" w:hAnsi="Times New Roman" w:cs="Times New Roman"/>
          <w:sz w:val="24"/>
          <w:szCs w:val="24"/>
        </w:rPr>
        <w:t>.leipzigerbuchmesse.de</w:t>
      </w:r>
      <w:r w:rsidR="00811067" w:rsidRPr="00FB5A5F">
        <w:rPr>
          <w:rFonts w:ascii="Times New Roman" w:hAnsi="Times New Roman" w:cs="Times New Roman"/>
          <w:sz w:val="24"/>
          <w:szCs w:val="24"/>
        </w:rPr>
        <w:tab/>
      </w:r>
    </w:p>
    <w:p w14:paraId="7AD3FAA3" w14:textId="77777777" w:rsidR="00BB677C" w:rsidRDefault="00BB677C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04.05.-10.05.2023.</w:t>
      </w:r>
      <w:r>
        <w:rPr>
          <w:rFonts w:ascii="Times New Roman" w:hAnsi="Times New Roman" w:cs="Times New Roman"/>
          <w:sz w:val="24"/>
          <w:szCs w:val="24"/>
        </w:rPr>
        <w:tab/>
      </w:r>
      <w:r w:rsidRPr="00BB677C">
        <w:rPr>
          <w:rFonts w:ascii="Times New Roman" w:hAnsi="Times New Roman" w:cs="Times New Roman"/>
          <w:b/>
          <w:sz w:val="24"/>
          <w:szCs w:val="24"/>
        </w:rPr>
        <w:t>INTERPACK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Vācija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Diseldorfa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www.interpack.com</w:t>
      </w:r>
    </w:p>
    <w:p w14:paraId="31432AD0" w14:textId="77777777" w:rsidR="007F4056" w:rsidRPr="00FB5A5F" w:rsidRDefault="006D6064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23.-</w:t>
      </w:r>
      <w:r w:rsidR="00D22FF7" w:rsidRPr="00FB5A5F">
        <w:rPr>
          <w:rFonts w:ascii="Times New Roman" w:hAnsi="Times New Roman" w:cs="Times New Roman"/>
          <w:sz w:val="24"/>
          <w:szCs w:val="24"/>
        </w:rPr>
        <w:t>2</w:t>
      </w:r>
      <w:r w:rsidR="004E3D0D" w:rsidRPr="00FB5A5F">
        <w:rPr>
          <w:rFonts w:ascii="Times New Roman" w:hAnsi="Times New Roman" w:cs="Times New Roman"/>
          <w:sz w:val="24"/>
          <w:szCs w:val="24"/>
        </w:rPr>
        <w:t>6.05.2023.</w:t>
      </w:r>
      <w:r w:rsidRPr="00FB5A5F">
        <w:rPr>
          <w:rFonts w:ascii="Times New Roman" w:hAnsi="Times New Roman" w:cs="Times New Roman"/>
          <w:sz w:val="24"/>
          <w:szCs w:val="24"/>
        </w:rPr>
        <w:tab/>
      </w:r>
      <w:r w:rsidR="00D22FF7" w:rsidRPr="00FB5A5F">
        <w:rPr>
          <w:rFonts w:ascii="Times New Roman" w:hAnsi="Times New Roman" w:cs="Times New Roman"/>
          <w:b/>
          <w:sz w:val="24"/>
          <w:szCs w:val="24"/>
        </w:rPr>
        <w:t>FESPA Global Print</w:t>
      </w:r>
      <w:r w:rsidRPr="00FB5A5F">
        <w:rPr>
          <w:rFonts w:ascii="Times New Roman" w:hAnsi="Times New Roman" w:cs="Times New Roman"/>
          <w:b/>
          <w:sz w:val="24"/>
          <w:szCs w:val="24"/>
        </w:rPr>
        <w:t xml:space="preserve"> Expo</w:t>
      </w:r>
      <w:r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5A5F">
        <w:rPr>
          <w:rFonts w:ascii="Times New Roman" w:hAnsi="Times New Roman" w:cs="Times New Roman"/>
          <w:sz w:val="24"/>
          <w:szCs w:val="24"/>
        </w:rPr>
        <w:t>Vācija</w:t>
      </w:r>
      <w:proofErr w:type="spellEnd"/>
      <w:r w:rsidRPr="00FB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5F">
        <w:rPr>
          <w:rFonts w:ascii="Times New Roman" w:hAnsi="Times New Roman" w:cs="Times New Roman"/>
          <w:sz w:val="24"/>
          <w:szCs w:val="24"/>
        </w:rPr>
        <w:t>Minhene</w:t>
      </w:r>
      <w:proofErr w:type="spellEnd"/>
      <w:r w:rsidR="00D22FF7" w:rsidRPr="00FB5A5F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D22FF7" w:rsidRPr="00FB5A5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www.fespaglobalprintexpo.com</w:t>
        </w:r>
      </w:hyperlink>
      <w:r w:rsidR="000E1631">
        <w:rPr>
          <w:rFonts w:ascii="Times New Roman" w:hAnsi="Times New Roman" w:cs="Times New Roman"/>
          <w:sz w:val="24"/>
          <w:szCs w:val="24"/>
        </w:rPr>
        <w:tab/>
      </w:r>
    </w:p>
    <w:p w14:paraId="78CE411B" w14:textId="77777777" w:rsidR="000150B2" w:rsidRPr="00FB5A5F" w:rsidRDefault="004E3D0D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11.-14.09.2023.</w:t>
      </w:r>
      <w:r w:rsidR="007F4056"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056" w:rsidRPr="00FB5A5F">
        <w:rPr>
          <w:rFonts w:ascii="Times New Roman" w:hAnsi="Times New Roman" w:cs="Times New Roman"/>
          <w:b/>
          <w:sz w:val="24"/>
          <w:szCs w:val="24"/>
        </w:rPr>
        <w:t>LabelExpo</w:t>
      </w:r>
      <w:proofErr w:type="spellEnd"/>
      <w:r w:rsidR="007F4056" w:rsidRPr="00FB5A5F">
        <w:rPr>
          <w:rFonts w:ascii="Times New Roman" w:hAnsi="Times New Roman" w:cs="Times New Roman"/>
          <w:b/>
          <w:sz w:val="24"/>
          <w:szCs w:val="24"/>
        </w:rPr>
        <w:t xml:space="preserve"> Europe</w:t>
      </w:r>
      <w:r w:rsidR="007F4056"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4056" w:rsidRPr="00FB5A5F">
        <w:rPr>
          <w:rFonts w:ascii="Times New Roman" w:hAnsi="Times New Roman" w:cs="Times New Roman"/>
          <w:sz w:val="24"/>
          <w:szCs w:val="24"/>
        </w:rPr>
        <w:t>Beļģija</w:t>
      </w:r>
      <w:proofErr w:type="spellEnd"/>
      <w:r w:rsidR="007F4056" w:rsidRPr="00FB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056" w:rsidRPr="00FB5A5F">
        <w:rPr>
          <w:rFonts w:ascii="Times New Roman" w:hAnsi="Times New Roman" w:cs="Times New Roman"/>
          <w:sz w:val="24"/>
          <w:szCs w:val="24"/>
        </w:rPr>
        <w:t>Brisele</w:t>
      </w:r>
      <w:proofErr w:type="spellEnd"/>
      <w:r w:rsidR="000E1631">
        <w:rPr>
          <w:rFonts w:ascii="Times New Roman" w:hAnsi="Times New Roman" w:cs="Times New Roman"/>
          <w:sz w:val="24"/>
          <w:szCs w:val="24"/>
        </w:rPr>
        <w:tab/>
        <w:t>www.labelexpoeurope.com</w:t>
      </w:r>
    </w:p>
    <w:p w14:paraId="1BA496F5" w14:textId="77777777" w:rsidR="00FB5A5F" w:rsidRPr="00FB5A5F" w:rsidRDefault="00FB5A5F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28.09.-1.10.2023.</w:t>
      </w:r>
      <w:r w:rsidRPr="00FB5A5F">
        <w:rPr>
          <w:rFonts w:ascii="Times New Roman" w:hAnsi="Times New Roman" w:cs="Times New Roman"/>
          <w:sz w:val="24"/>
          <w:szCs w:val="24"/>
        </w:rPr>
        <w:tab/>
      </w:r>
      <w:r w:rsidRPr="00FB5A5F">
        <w:rPr>
          <w:rFonts w:ascii="Times New Roman" w:hAnsi="Times New Roman" w:cs="Times New Roman"/>
          <w:b/>
          <w:sz w:val="24"/>
          <w:szCs w:val="24"/>
        </w:rPr>
        <w:t>Gothenburg Book Fair</w:t>
      </w:r>
      <w:r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5A5F">
        <w:rPr>
          <w:rFonts w:ascii="Times New Roman" w:hAnsi="Times New Roman" w:cs="Times New Roman"/>
          <w:sz w:val="24"/>
          <w:szCs w:val="24"/>
        </w:rPr>
        <w:t>Zviedrija</w:t>
      </w:r>
      <w:proofErr w:type="spellEnd"/>
      <w:r w:rsidRPr="00FB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5F">
        <w:rPr>
          <w:rFonts w:ascii="Times New Roman" w:hAnsi="Times New Roman" w:cs="Times New Roman"/>
          <w:sz w:val="24"/>
          <w:szCs w:val="24"/>
        </w:rPr>
        <w:t>Gēteborga</w:t>
      </w:r>
      <w:proofErr w:type="spellEnd"/>
      <w:r w:rsidRPr="00FB5A5F">
        <w:rPr>
          <w:rFonts w:ascii="Times New Roman" w:hAnsi="Times New Roman" w:cs="Times New Roman"/>
          <w:sz w:val="24"/>
          <w:szCs w:val="24"/>
        </w:rPr>
        <w:tab/>
        <w:t>www.bookmassan.se</w:t>
      </w:r>
    </w:p>
    <w:p w14:paraId="143FE915" w14:textId="77777777" w:rsidR="00BB677C" w:rsidRDefault="00BB677C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4.10-5.10.2023.</w:t>
      </w:r>
      <w:r>
        <w:rPr>
          <w:rFonts w:ascii="Times New Roman" w:hAnsi="Times New Roman" w:cs="Times New Roman"/>
          <w:sz w:val="24"/>
          <w:szCs w:val="24"/>
        </w:rPr>
        <w:tab/>
      </w:r>
      <w:r w:rsidRPr="00BB677C">
        <w:rPr>
          <w:rFonts w:ascii="Times New Roman" w:hAnsi="Times New Roman" w:cs="Times New Roman"/>
          <w:b/>
          <w:sz w:val="24"/>
          <w:szCs w:val="24"/>
        </w:rPr>
        <w:t>EMPACK Stockholm</w:t>
      </w:r>
      <w:r w:rsidRPr="00BB677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Zviedrija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Stokhooma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www.easyfairs.com</w:t>
      </w:r>
    </w:p>
    <w:p w14:paraId="72DD8751" w14:textId="77777777" w:rsidR="00DC7A38" w:rsidRPr="00FB5A5F" w:rsidRDefault="004E3D0D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18.-22.10.2023.</w:t>
      </w:r>
      <w:r w:rsidR="000150B2"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50B2" w:rsidRPr="00FB5A5F">
        <w:rPr>
          <w:rFonts w:ascii="Times New Roman" w:hAnsi="Times New Roman" w:cs="Times New Roman"/>
          <w:b/>
          <w:sz w:val="24"/>
          <w:szCs w:val="24"/>
        </w:rPr>
        <w:t>Intergraf</w:t>
      </w:r>
      <w:proofErr w:type="spellEnd"/>
      <w:r w:rsidR="000150B2" w:rsidRPr="00FB5A5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0150B2" w:rsidRPr="00FB5A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50B2" w:rsidRPr="00FB5A5F">
        <w:rPr>
          <w:rFonts w:ascii="Times New Roman" w:hAnsi="Times New Roman" w:cs="Times New Roman"/>
          <w:sz w:val="24"/>
          <w:szCs w:val="24"/>
        </w:rPr>
        <w:t>vērtspapīri</w:t>
      </w:r>
      <w:proofErr w:type="spellEnd"/>
      <w:r w:rsidR="000150B2" w:rsidRPr="00FB5A5F">
        <w:rPr>
          <w:rFonts w:ascii="Times New Roman" w:hAnsi="Times New Roman" w:cs="Times New Roman"/>
          <w:sz w:val="24"/>
          <w:szCs w:val="24"/>
        </w:rPr>
        <w:t>)</w:t>
      </w:r>
      <w:r w:rsidR="000150B2"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7A38" w:rsidRPr="00FB5A5F">
        <w:rPr>
          <w:rFonts w:ascii="Times New Roman" w:hAnsi="Times New Roman" w:cs="Times New Roman"/>
          <w:sz w:val="24"/>
          <w:szCs w:val="24"/>
        </w:rPr>
        <w:t>Spānija</w:t>
      </w:r>
      <w:proofErr w:type="spellEnd"/>
      <w:r w:rsidR="00DC7A38" w:rsidRPr="00FB5A5F">
        <w:rPr>
          <w:rFonts w:ascii="Times New Roman" w:hAnsi="Times New Roman" w:cs="Times New Roman"/>
          <w:sz w:val="24"/>
          <w:szCs w:val="24"/>
        </w:rPr>
        <w:t>, Bilbao</w:t>
      </w:r>
      <w:r w:rsidR="00DC7A38" w:rsidRPr="00FB5A5F">
        <w:rPr>
          <w:rFonts w:ascii="Times New Roman" w:hAnsi="Times New Roman" w:cs="Times New Roman"/>
          <w:sz w:val="24"/>
          <w:szCs w:val="24"/>
        </w:rPr>
        <w:tab/>
        <w:t>www.intergraf.eu</w:t>
      </w:r>
    </w:p>
    <w:p w14:paraId="379D3393" w14:textId="77777777" w:rsidR="00DC7A38" w:rsidRDefault="00DC7A38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5F">
        <w:rPr>
          <w:rFonts w:ascii="Times New Roman" w:hAnsi="Times New Roman" w:cs="Times New Roman"/>
          <w:sz w:val="24"/>
          <w:szCs w:val="24"/>
        </w:rPr>
        <w:t>18.-22.</w:t>
      </w:r>
      <w:r w:rsidR="000150B2" w:rsidRPr="00FB5A5F">
        <w:rPr>
          <w:rFonts w:ascii="Times New Roman" w:hAnsi="Times New Roman" w:cs="Times New Roman"/>
          <w:sz w:val="24"/>
          <w:szCs w:val="24"/>
        </w:rPr>
        <w:tab/>
      </w:r>
      <w:r w:rsidR="004E3D0D" w:rsidRPr="00FB5A5F">
        <w:rPr>
          <w:rFonts w:ascii="Times New Roman" w:hAnsi="Times New Roman" w:cs="Times New Roman"/>
          <w:sz w:val="24"/>
          <w:szCs w:val="24"/>
        </w:rPr>
        <w:t>10.2023.</w:t>
      </w:r>
      <w:r w:rsidRPr="00FB5A5F">
        <w:rPr>
          <w:rFonts w:ascii="Times New Roman" w:hAnsi="Times New Roman" w:cs="Times New Roman"/>
          <w:sz w:val="24"/>
          <w:szCs w:val="24"/>
        </w:rPr>
        <w:tab/>
      </w:r>
      <w:r w:rsidRPr="00FB5A5F">
        <w:rPr>
          <w:rFonts w:ascii="Times New Roman" w:hAnsi="Times New Roman" w:cs="Times New Roman"/>
          <w:b/>
          <w:sz w:val="24"/>
          <w:szCs w:val="24"/>
        </w:rPr>
        <w:t>Frankfurt Book Fair</w:t>
      </w:r>
      <w:r w:rsidRPr="00FB5A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5A5F">
        <w:rPr>
          <w:rFonts w:ascii="Times New Roman" w:hAnsi="Times New Roman" w:cs="Times New Roman"/>
          <w:sz w:val="24"/>
          <w:szCs w:val="24"/>
        </w:rPr>
        <w:t>Vācija</w:t>
      </w:r>
      <w:proofErr w:type="spellEnd"/>
      <w:r w:rsidRPr="00FB5A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5A5F">
        <w:rPr>
          <w:rFonts w:ascii="Times New Roman" w:hAnsi="Times New Roman" w:cs="Times New Roman"/>
          <w:sz w:val="24"/>
          <w:szCs w:val="24"/>
        </w:rPr>
        <w:t>Frankfurte</w:t>
      </w:r>
      <w:proofErr w:type="spellEnd"/>
      <w:r w:rsidRPr="00FB5A5F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FB5A5F">
        <w:rPr>
          <w:rFonts w:ascii="Times New Roman" w:hAnsi="Times New Roman" w:cs="Times New Roman"/>
          <w:sz w:val="24"/>
          <w:szCs w:val="24"/>
        </w:rPr>
        <w:t>Mainas</w:t>
      </w:r>
      <w:proofErr w:type="spellEnd"/>
      <w:r w:rsidRPr="00FB5A5F">
        <w:rPr>
          <w:rFonts w:ascii="Times New Roman" w:hAnsi="Times New Roman" w:cs="Times New Roman"/>
          <w:sz w:val="24"/>
          <w:szCs w:val="24"/>
        </w:rPr>
        <w:tab/>
      </w:r>
      <w:r w:rsidRPr="00FB5A5F">
        <w:rPr>
          <w:rFonts w:ascii="Times New Roman" w:hAnsi="Times New Roman" w:cs="Times New Roman"/>
          <w:sz w:val="24"/>
          <w:szCs w:val="24"/>
        </w:rPr>
        <w:tab/>
        <w:t>www.buchmesse.de/en</w:t>
      </w:r>
    </w:p>
    <w:p w14:paraId="24D05FB4" w14:textId="77777777" w:rsidR="00157FA8" w:rsidRPr="00FB5A5F" w:rsidRDefault="00157FA8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26.10.-29.10.2023.</w:t>
      </w:r>
      <w:r>
        <w:rPr>
          <w:rFonts w:ascii="Times New Roman" w:hAnsi="Times New Roman" w:cs="Times New Roman"/>
          <w:sz w:val="24"/>
          <w:szCs w:val="24"/>
        </w:rPr>
        <w:tab/>
      </w:r>
      <w:r w:rsidRPr="00157FA8">
        <w:rPr>
          <w:rFonts w:ascii="Times New Roman" w:hAnsi="Times New Roman" w:cs="Times New Roman"/>
          <w:b/>
          <w:sz w:val="24"/>
          <w:szCs w:val="24"/>
        </w:rPr>
        <w:t>Helsinki Book Fair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Somija</w:t>
      </w:r>
      <w:proofErr w:type="spellEnd"/>
      <w:r>
        <w:rPr>
          <w:rFonts w:ascii="Times New Roman" w:hAnsi="Times New Roman" w:cs="Times New Roman"/>
          <w:sz w:val="24"/>
          <w:szCs w:val="24"/>
        </w:rPr>
        <w:t>, Helsinki</w:t>
      </w:r>
      <w:r>
        <w:rPr>
          <w:rFonts w:ascii="Times New Roman" w:hAnsi="Times New Roman" w:cs="Times New Roman"/>
          <w:sz w:val="24"/>
          <w:szCs w:val="24"/>
        </w:rPr>
        <w:tab/>
        <w:t>www.messukeskus.com</w:t>
      </w:r>
    </w:p>
    <w:p w14:paraId="68F432F0" w14:textId="77777777" w:rsidR="007F4056" w:rsidRPr="0072299D" w:rsidRDefault="000150B2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</w:rPr>
      </w:pPr>
      <w:r>
        <w:rPr>
          <w:rFonts w:ascii="Times New Roman" w:hAnsi="Times New Roman" w:cs="Times New Roman"/>
          <w:color w:val="4D5156"/>
          <w:sz w:val="24"/>
          <w:szCs w:val="24"/>
        </w:rPr>
        <w:tab/>
      </w:r>
      <w:r w:rsidR="007F4056">
        <w:rPr>
          <w:rFonts w:ascii="Times New Roman" w:hAnsi="Times New Roman" w:cs="Times New Roman"/>
          <w:color w:val="4D5156"/>
          <w:sz w:val="24"/>
          <w:szCs w:val="24"/>
        </w:rPr>
        <w:tab/>
      </w:r>
    </w:p>
    <w:p w14:paraId="7B530404" w14:textId="77777777" w:rsidR="00D22FF7" w:rsidRPr="0072299D" w:rsidRDefault="00D22FF7" w:rsidP="001E3E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D5156"/>
          <w:sz w:val="24"/>
          <w:szCs w:val="24"/>
        </w:rPr>
      </w:pPr>
    </w:p>
    <w:p w14:paraId="3ACDFDB2" w14:textId="77777777" w:rsidR="006D6064" w:rsidRDefault="006D6064" w:rsidP="001E3ED5">
      <w:pPr>
        <w:shd w:val="clear" w:color="auto" w:fill="FFFFFF"/>
        <w:spacing w:after="0" w:line="240" w:lineRule="auto"/>
        <w:rPr>
          <w:rFonts w:ascii="Arial" w:hAnsi="Arial" w:cs="Arial"/>
          <w:color w:val="4D5156"/>
          <w:sz w:val="21"/>
          <w:szCs w:val="21"/>
        </w:rPr>
      </w:pPr>
      <w:r>
        <w:rPr>
          <w:rFonts w:ascii="Arial" w:hAnsi="Arial" w:cs="Arial"/>
          <w:color w:val="4D5156"/>
          <w:sz w:val="21"/>
          <w:szCs w:val="21"/>
        </w:rPr>
        <w:tab/>
      </w:r>
      <w:r>
        <w:rPr>
          <w:rFonts w:ascii="Arial" w:hAnsi="Arial" w:cs="Arial"/>
          <w:color w:val="4D5156"/>
          <w:sz w:val="21"/>
          <w:szCs w:val="21"/>
        </w:rPr>
        <w:tab/>
      </w:r>
    </w:p>
    <w:p w14:paraId="0B8A7367" w14:textId="77777777" w:rsidR="006D6064" w:rsidRDefault="006D6064" w:rsidP="001E3ED5">
      <w:pPr>
        <w:shd w:val="clear" w:color="auto" w:fill="FFFFFF"/>
        <w:spacing w:after="0" w:line="240" w:lineRule="auto"/>
        <w:rPr>
          <w:rFonts w:ascii="Arial" w:hAnsi="Arial" w:cs="Arial"/>
          <w:color w:val="4D5156"/>
          <w:sz w:val="21"/>
          <w:szCs w:val="21"/>
        </w:rPr>
      </w:pPr>
    </w:p>
    <w:p w14:paraId="5979F2CF" w14:textId="77777777" w:rsidR="006D6064" w:rsidRDefault="006D6064" w:rsidP="001E3ED5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664D879" w14:textId="77777777" w:rsidR="006D6064" w:rsidRDefault="006D6064" w:rsidP="001E3ED5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5D17BAA" w14:textId="77777777" w:rsidR="006D6064" w:rsidRDefault="006D6064" w:rsidP="001E3ED5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081FD33" w14:textId="77777777" w:rsidR="006D6064" w:rsidRDefault="006D6064" w:rsidP="001E3ED5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5DB8290" w14:textId="77777777" w:rsidR="006D6064" w:rsidRDefault="006D6064" w:rsidP="001E3ED5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8088430" w14:textId="33A3B4E4" w:rsidR="000C331F" w:rsidRPr="00C700BE" w:rsidRDefault="000C331F" w:rsidP="001E3ED5">
      <w:pPr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sectPr w:rsidR="000C331F" w:rsidRPr="00C700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LaTimes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20B06040202020202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4A1C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864CA"/>
    <w:multiLevelType w:val="hybridMultilevel"/>
    <w:tmpl w:val="E94EFAE0"/>
    <w:lvl w:ilvl="0" w:tplc="85C67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4D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5E2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8E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CF5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F2D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8D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83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E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11B1"/>
    <w:multiLevelType w:val="hybridMultilevel"/>
    <w:tmpl w:val="B51A2A08"/>
    <w:lvl w:ilvl="0" w:tplc="8FAC3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21C36">
      <w:numFmt w:val="none"/>
      <w:lvlText w:val=""/>
      <w:lvlJc w:val="left"/>
      <w:pPr>
        <w:tabs>
          <w:tab w:val="num" w:pos="360"/>
        </w:tabs>
      </w:pPr>
    </w:lvl>
    <w:lvl w:ilvl="2" w:tplc="C1847BEA">
      <w:numFmt w:val="none"/>
      <w:lvlText w:val=""/>
      <w:lvlJc w:val="left"/>
      <w:pPr>
        <w:tabs>
          <w:tab w:val="num" w:pos="360"/>
        </w:tabs>
      </w:pPr>
    </w:lvl>
    <w:lvl w:ilvl="3" w:tplc="45A8C554">
      <w:numFmt w:val="none"/>
      <w:lvlText w:val=""/>
      <w:lvlJc w:val="left"/>
      <w:pPr>
        <w:tabs>
          <w:tab w:val="num" w:pos="360"/>
        </w:tabs>
      </w:pPr>
    </w:lvl>
    <w:lvl w:ilvl="4" w:tplc="A6A49090">
      <w:numFmt w:val="none"/>
      <w:lvlText w:val=""/>
      <w:lvlJc w:val="left"/>
      <w:pPr>
        <w:tabs>
          <w:tab w:val="num" w:pos="360"/>
        </w:tabs>
      </w:pPr>
    </w:lvl>
    <w:lvl w:ilvl="5" w:tplc="684CBAB8">
      <w:numFmt w:val="none"/>
      <w:lvlText w:val=""/>
      <w:lvlJc w:val="left"/>
      <w:pPr>
        <w:tabs>
          <w:tab w:val="num" w:pos="360"/>
        </w:tabs>
      </w:pPr>
    </w:lvl>
    <w:lvl w:ilvl="6" w:tplc="A1000B1E">
      <w:numFmt w:val="none"/>
      <w:lvlText w:val=""/>
      <w:lvlJc w:val="left"/>
      <w:pPr>
        <w:tabs>
          <w:tab w:val="num" w:pos="360"/>
        </w:tabs>
      </w:pPr>
    </w:lvl>
    <w:lvl w:ilvl="7" w:tplc="BE30DC6A">
      <w:numFmt w:val="none"/>
      <w:lvlText w:val=""/>
      <w:lvlJc w:val="left"/>
      <w:pPr>
        <w:tabs>
          <w:tab w:val="num" w:pos="360"/>
        </w:tabs>
      </w:pPr>
    </w:lvl>
    <w:lvl w:ilvl="8" w:tplc="84C638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3AA2BD3"/>
    <w:multiLevelType w:val="hybridMultilevel"/>
    <w:tmpl w:val="4692C242"/>
    <w:lvl w:ilvl="0" w:tplc="9EF0E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6E68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8C9C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365D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6AB5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520A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34D9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F240A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0EA48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07503144">
    <w:abstractNumId w:val="2"/>
  </w:num>
  <w:num w:numId="2" w16cid:durableId="702093403">
    <w:abstractNumId w:val="3"/>
  </w:num>
  <w:num w:numId="3" w16cid:durableId="959804140">
    <w:abstractNumId w:val="1"/>
  </w:num>
  <w:num w:numId="4" w16cid:durableId="160707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1F"/>
    <w:rsid w:val="000150B2"/>
    <w:rsid w:val="000C331F"/>
    <w:rsid w:val="000E1631"/>
    <w:rsid w:val="000F04A9"/>
    <w:rsid w:val="00120F63"/>
    <w:rsid w:val="00157FA8"/>
    <w:rsid w:val="001E3ED5"/>
    <w:rsid w:val="002722B6"/>
    <w:rsid w:val="00273BB0"/>
    <w:rsid w:val="002E53B8"/>
    <w:rsid w:val="004E3D0D"/>
    <w:rsid w:val="00662CDC"/>
    <w:rsid w:val="006D6064"/>
    <w:rsid w:val="00706219"/>
    <w:rsid w:val="0072299D"/>
    <w:rsid w:val="007F4056"/>
    <w:rsid w:val="00811067"/>
    <w:rsid w:val="00A2336C"/>
    <w:rsid w:val="00BB677C"/>
    <w:rsid w:val="00BF5B3D"/>
    <w:rsid w:val="00C700BE"/>
    <w:rsid w:val="00D22FF7"/>
    <w:rsid w:val="00D23366"/>
    <w:rsid w:val="00D40D58"/>
    <w:rsid w:val="00DC7A38"/>
    <w:rsid w:val="00FB5A5F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50E491"/>
  <w15:chartTrackingRefBased/>
  <w15:docId w15:val="{5E3AB989-FF71-4520-907F-BD73C8D1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1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D23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36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33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c684nl6">
    <w:name w:val="nc684nl6"/>
    <w:basedOn w:val="DefaultParagraphFont"/>
    <w:rsid w:val="00D23366"/>
  </w:style>
  <w:style w:type="character" w:styleId="Strong">
    <w:name w:val="Strong"/>
    <w:basedOn w:val="DefaultParagraphFont"/>
    <w:uiPriority w:val="22"/>
    <w:qFormat/>
    <w:rsid w:val="00D23366"/>
    <w:rPr>
      <w:b/>
      <w:bCs/>
    </w:rPr>
  </w:style>
  <w:style w:type="character" w:customStyle="1" w:styleId="l9j0dhe7">
    <w:name w:val="l9j0dhe7"/>
    <w:basedOn w:val="DefaultParagraphFont"/>
    <w:rsid w:val="00D23366"/>
  </w:style>
  <w:style w:type="character" w:customStyle="1" w:styleId="tojvnm2t">
    <w:name w:val="tojvnm2t"/>
    <w:basedOn w:val="DefaultParagraphFont"/>
    <w:rsid w:val="00D23366"/>
  </w:style>
  <w:style w:type="character" w:customStyle="1" w:styleId="j1lvzwm4">
    <w:name w:val="j1lvzwm4"/>
    <w:basedOn w:val="DefaultParagraphFont"/>
    <w:rsid w:val="00D23366"/>
  </w:style>
  <w:style w:type="character" w:customStyle="1" w:styleId="jpp8pzdo">
    <w:name w:val="jpp8pzdo"/>
    <w:basedOn w:val="DefaultParagraphFont"/>
    <w:rsid w:val="00D23366"/>
  </w:style>
  <w:style w:type="character" w:customStyle="1" w:styleId="rfua0xdk">
    <w:name w:val="rfua0xdk"/>
    <w:basedOn w:val="DefaultParagraphFont"/>
    <w:rsid w:val="00D23366"/>
  </w:style>
  <w:style w:type="character" w:customStyle="1" w:styleId="cnp9n">
    <w:name w:val="cnp9n"/>
    <w:basedOn w:val="DefaultParagraphFont"/>
    <w:rsid w:val="006D6064"/>
  </w:style>
  <w:style w:type="character" w:customStyle="1" w:styleId="x2vhcd">
    <w:name w:val="x2vhcd"/>
    <w:basedOn w:val="DefaultParagraphFont"/>
    <w:rsid w:val="006D6064"/>
  </w:style>
  <w:style w:type="character" w:customStyle="1" w:styleId="aii">
    <w:name w:val="aii"/>
    <w:basedOn w:val="DefaultParagraphFont"/>
    <w:rsid w:val="006D6064"/>
  </w:style>
  <w:style w:type="character" w:styleId="Emphasis">
    <w:name w:val="Emphasis"/>
    <w:basedOn w:val="DefaultParagraphFont"/>
    <w:uiPriority w:val="20"/>
    <w:qFormat/>
    <w:rsid w:val="006D6064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60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10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rsid w:val="00706219"/>
    <w:pPr>
      <w:spacing w:after="0" w:line="240" w:lineRule="auto"/>
      <w:ind w:left="360" w:firstLine="720"/>
      <w:jc w:val="both"/>
    </w:pPr>
    <w:rPr>
      <w:rFonts w:ascii="LaTimes" w:eastAsia="Times" w:hAnsi="LaTimes" w:cs="Times New Roman"/>
      <w:sz w:val="28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706219"/>
    <w:rPr>
      <w:rFonts w:ascii="LaTimes" w:eastAsia="Times" w:hAnsi="LaTimes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rsid w:val="00706219"/>
    <w:pPr>
      <w:spacing w:after="0" w:line="240" w:lineRule="auto"/>
      <w:jc w:val="both"/>
    </w:pPr>
    <w:rPr>
      <w:rFonts w:ascii="LaTimes" w:eastAsia="Times" w:hAnsi="LaTimes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706219"/>
    <w:rPr>
      <w:rFonts w:ascii="LaTimes" w:eastAsia="Times" w:hAnsi="LaTimes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rsid w:val="00706219"/>
    <w:pPr>
      <w:tabs>
        <w:tab w:val="center" w:pos="4677"/>
        <w:tab w:val="right" w:pos="9355"/>
      </w:tabs>
      <w:spacing w:after="0" w:line="240" w:lineRule="auto"/>
    </w:pPr>
    <w:rPr>
      <w:rFonts w:ascii="Times" w:eastAsia="Times" w:hAnsi="Times" w:cs="Times New Roman"/>
      <w:sz w:val="24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706219"/>
    <w:rPr>
      <w:rFonts w:ascii="Times" w:eastAsia="Times" w:hAnsi="Times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rsid w:val="00706219"/>
    <w:pPr>
      <w:tabs>
        <w:tab w:val="center" w:pos="4677"/>
        <w:tab w:val="right" w:pos="9355"/>
      </w:tabs>
      <w:spacing w:after="0" w:line="240" w:lineRule="auto"/>
    </w:pPr>
    <w:rPr>
      <w:rFonts w:ascii="Times" w:eastAsia="Times" w:hAnsi="Times" w:cs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706219"/>
    <w:rPr>
      <w:rFonts w:ascii="Times" w:eastAsia="Times" w:hAnsi="Times" w:cs="Times New Roman"/>
      <w:sz w:val="24"/>
      <w:szCs w:val="20"/>
      <w:lang w:eastAsia="lv-LV"/>
    </w:rPr>
  </w:style>
  <w:style w:type="character" w:styleId="PageNumber">
    <w:name w:val="page number"/>
    <w:basedOn w:val="DefaultParagraphFont"/>
    <w:rsid w:val="00706219"/>
  </w:style>
  <w:style w:type="character" w:styleId="CommentReference">
    <w:name w:val="annotation reference"/>
    <w:basedOn w:val="DefaultParagraphFont"/>
    <w:semiHidden/>
    <w:rsid w:val="007062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6219"/>
    <w:pPr>
      <w:spacing w:after="0" w:line="240" w:lineRule="auto"/>
    </w:pPr>
    <w:rPr>
      <w:rFonts w:ascii="Times" w:eastAsia="Times" w:hAnsi="Times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706219"/>
    <w:rPr>
      <w:rFonts w:ascii="Times" w:eastAsia="Times" w:hAnsi="Times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06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6219"/>
    <w:rPr>
      <w:rFonts w:ascii="Times" w:eastAsia="Times" w:hAnsi="Times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semiHidden/>
    <w:rsid w:val="00706219"/>
    <w:pPr>
      <w:spacing w:after="0" w:line="240" w:lineRule="auto"/>
    </w:pPr>
    <w:rPr>
      <w:rFonts w:ascii="Tahoma" w:eastAsia="Times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706219"/>
    <w:rPr>
      <w:rFonts w:ascii="Tahoma" w:eastAsia="Times" w:hAnsi="Tahoma" w:cs="Tahoma"/>
      <w:sz w:val="16"/>
      <w:szCs w:val="16"/>
      <w:lang w:eastAsia="lv-LV"/>
    </w:rPr>
  </w:style>
  <w:style w:type="paragraph" w:styleId="BodyTextIndent2">
    <w:name w:val="Body Text Indent 2"/>
    <w:basedOn w:val="Normal"/>
    <w:link w:val="BodyTextIndent2Char"/>
    <w:rsid w:val="00706219"/>
    <w:pPr>
      <w:spacing w:after="120" w:line="480" w:lineRule="auto"/>
      <w:ind w:left="283"/>
    </w:pPr>
    <w:rPr>
      <w:rFonts w:ascii="Times" w:eastAsia="Times" w:hAnsi="Times" w:cs="Times New Roman"/>
      <w:sz w:val="24"/>
      <w:szCs w:val="20"/>
      <w:lang w:eastAsia="lv-LV"/>
    </w:rPr>
  </w:style>
  <w:style w:type="character" w:customStyle="1" w:styleId="BodyTextIndent2Char">
    <w:name w:val="Body Text Indent 2 Char"/>
    <w:basedOn w:val="DefaultParagraphFont"/>
    <w:link w:val="BodyTextIndent2"/>
    <w:rsid w:val="00706219"/>
    <w:rPr>
      <w:rFonts w:ascii="Times" w:eastAsia="Times" w:hAnsi="Times" w:cs="Times New Roman"/>
      <w:sz w:val="24"/>
      <w:szCs w:val="20"/>
      <w:lang w:eastAsia="lv-LV"/>
    </w:rPr>
  </w:style>
  <w:style w:type="paragraph" w:styleId="ListBullet">
    <w:name w:val="List Bullet"/>
    <w:basedOn w:val="Normal"/>
    <w:rsid w:val="00706219"/>
    <w:pPr>
      <w:numPr>
        <w:numId w:val="4"/>
      </w:numPr>
      <w:spacing w:after="0" w:line="240" w:lineRule="auto"/>
    </w:pPr>
    <w:rPr>
      <w:rFonts w:ascii="Times New Roman" w:eastAsia="Times New Roman" w:hAnsi="Times New Roman" w:cs="Mangal"/>
      <w:sz w:val="24"/>
      <w:szCs w:val="24"/>
      <w:lang w:val="ru-RU" w:eastAsia="ru-RU" w:bidi="ne-IN"/>
    </w:rPr>
  </w:style>
  <w:style w:type="paragraph" w:styleId="DocumentMap">
    <w:name w:val="Document Map"/>
    <w:basedOn w:val="Normal"/>
    <w:link w:val="DocumentMapChar"/>
    <w:semiHidden/>
    <w:rsid w:val="00706219"/>
    <w:pPr>
      <w:shd w:val="clear" w:color="auto" w:fill="000080"/>
      <w:spacing w:after="0" w:line="240" w:lineRule="auto"/>
    </w:pPr>
    <w:rPr>
      <w:rFonts w:ascii="Tahoma" w:eastAsia="Times" w:hAnsi="Tahoma" w:cs="Tahoma"/>
      <w:sz w:val="24"/>
      <w:szCs w:val="20"/>
      <w:lang w:eastAsia="lv-LV"/>
    </w:rPr>
  </w:style>
  <w:style w:type="character" w:customStyle="1" w:styleId="DocumentMapChar">
    <w:name w:val="Document Map Char"/>
    <w:basedOn w:val="DefaultParagraphFont"/>
    <w:link w:val="DocumentMap"/>
    <w:semiHidden/>
    <w:rsid w:val="00706219"/>
    <w:rPr>
      <w:rFonts w:ascii="Tahoma" w:eastAsia="Times" w:hAnsi="Tahoma" w:cs="Tahoma"/>
      <w:sz w:val="24"/>
      <w:szCs w:val="20"/>
      <w:shd w:val="clear" w:color="auto" w:fill="00008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5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8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7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478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41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3944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8113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7710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4796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onfair.net/event/23321-inprint-muni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tonfair.net/event/23321-inprint-mun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vv.cz/en/embaxprin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maday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spaglobalprintex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Gundega Kalendra</cp:lastModifiedBy>
  <cp:revision>2</cp:revision>
  <dcterms:created xsi:type="dcterms:W3CDTF">2023-04-12T07:25:00Z</dcterms:created>
  <dcterms:modified xsi:type="dcterms:W3CDTF">2023-04-12T07:25:00Z</dcterms:modified>
</cp:coreProperties>
</file>